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95" w:rsidRPr="00D14296" w:rsidRDefault="00962095" w:rsidP="00962095">
      <w:pPr>
        <w:widowControl w:val="0"/>
        <w:autoSpaceDE w:val="0"/>
        <w:autoSpaceDN w:val="0"/>
        <w:spacing w:after="0" w:line="240" w:lineRule="auto"/>
        <w:rPr>
          <w:rFonts w:ascii="Times New Roman" w:eastAsia="Times New Roman" w:hAnsi="Times New Roman" w:cs="Times New Roman"/>
          <w:bCs/>
          <w:sz w:val="27"/>
          <w:szCs w:val="27"/>
          <w:u w:val="single"/>
        </w:rPr>
      </w:pPr>
    </w:p>
    <w:p w:rsidR="00962095" w:rsidRDefault="00202355" w:rsidP="00184F1E">
      <w:pPr>
        <w:widowControl w:val="0"/>
        <w:autoSpaceDE w:val="0"/>
        <w:autoSpaceDN w:val="0"/>
        <w:spacing w:after="0" w:line="240" w:lineRule="auto"/>
        <w:jc w:val="center"/>
        <w:rPr>
          <w:rFonts w:ascii="Times New Roman" w:eastAsia="Times New Roman" w:hAnsi="Times New Roman" w:cs="Times New Roman"/>
          <w:bCs/>
          <w:sz w:val="27"/>
          <w:szCs w:val="27"/>
        </w:rPr>
      </w:pPr>
      <w:r w:rsidRPr="00202355">
        <w:rPr>
          <w:rFonts w:ascii="Times New Roman" w:eastAsia="Times New Roman" w:hAnsi="Times New Roman" w:cs="Times New Roman"/>
          <w:bCs/>
          <w:sz w:val="27"/>
          <w:szCs w:val="27"/>
        </w:rPr>
        <w:t>ПСКОВСКАЯ ОБЛАСТЬ</w:t>
      </w:r>
    </w:p>
    <w:p w:rsidR="00202355" w:rsidRDefault="00202355" w:rsidP="00184F1E">
      <w:pPr>
        <w:widowControl w:val="0"/>
        <w:autoSpaceDE w:val="0"/>
        <w:autoSpaceDN w:val="0"/>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ДЕДОВИЧСКИЙ РАЙОН</w:t>
      </w:r>
    </w:p>
    <w:p w:rsidR="00202355" w:rsidRDefault="00202355" w:rsidP="00184F1E">
      <w:pPr>
        <w:widowControl w:val="0"/>
        <w:autoSpaceDE w:val="0"/>
        <w:autoSpaceDN w:val="0"/>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СОБРАНИЕ ДЕПУТАТОВ СЕЛЬСКОГО ПОСЕЛЕНИЯ</w:t>
      </w:r>
    </w:p>
    <w:p w:rsidR="00202355" w:rsidRPr="00202355" w:rsidRDefault="00202355" w:rsidP="00184F1E">
      <w:pPr>
        <w:widowControl w:val="0"/>
        <w:autoSpaceDE w:val="0"/>
        <w:autoSpaceDN w:val="0"/>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«ПОЖЕРЕВИЦКАЯ ВОЛОСТЬ»</w:t>
      </w:r>
    </w:p>
    <w:p w:rsidR="00962095" w:rsidRPr="005B24C6" w:rsidRDefault="00962095" w:rsidP="00184F1E">
      <w:pPr>
        <w:widowControl w:val="0"/>
        <w:autoSpaceDE w:val="0"/>
        <w:autoSpaceDN w:val="0"/>
        <w:spacing w:after="0" w:line="240" w:lineRule="auto"/>
        <w:jc w:val="center"/>
        <w:rPr>
          <w:rFonts w:ascii="Times New Roman" w:eastAsia="Times New Roman" w:hAnsi="Times New Roman" w:cs="Times New Roman"/>
          <w:b/>
          <w:sz w:val="27"/>
          <w:szCs w:val="27"/>
          <w:lang w:eastAsia="ru-RU"/>
        </w:rPr>
      </w:pPr>
    </w:p>
    <w:p w:rsidR="00C259EF" w:rsidRPr="00202355" w:rsidRDefault="00C259EF" w:rsidP="00184F1E">
      <w:pPr>
        <w:widowControl w:val="0"/>
        <w:autoSpaceDE w:val="0"/>
        <w:autoSpaceDN w:val="0"/>
        <w:spacing w:after="0" w:line="240" w:lineRule="auto"/>
        <w:jc w:val="center"/>
        <w:rPr>
          <w:rFonts w:ascii="Times New Roman" w:eastAsia="Times New Roman" w:hAnsi="Times New Roman" w:cs="Times New Roman"/>
          <w:spacing w:val="20"/>
          <w:sz w:val="27"/>
          <w:szCs w:val="27"/>
          <w:lang w:eastAsia="ru-RU"/>
        </w:rPr>
      </w:pPr>
      <w:bookmarkStart w:id="0" w:name="_GoBack"/>
      <w:r w:rsidRPr="00202355">
        <w:rPr>
          <w:rFonts w:ascii="Times New Roman" w:eastAsia="Times New Roman" w:hAnsi="Times New Roman" w:cs="Times New Roman"/>
          <w:spacing w:val="20"/>
          <w:sz w:val="27"/>
          <w:szCs w:val="27"/>
          <w:lang w:eastAsia="ru-RU"/>
        </w:rPr>
        <w:t>РЕШЕНИЕ</w:t>
      </w:r>
    </w:p>
    <w:p w:rsidR="00C259EF" w:rsidRPr="00202355" w:rsidRDefault="00C259EF" w:rsidP="00184F1E">
      <w:pPr>
        <w:suppressAutoHyphens/>
        <w:spacing w:after="0" w:line="240" w:lineRule="auto"/>
        <w:jc w:val="both"/>
        <w:rPr>
          <w:rFonts w:ascii="Times New Roman" w:eastAsia="Times New Roman" w:hAnsi="Times New Roman" w:cs="Times New Roman"/>
          <w:sz w:val="27"/>
          <w:szCs w:val="27"/>
          <w:lang w:eastAsia="ar-SA"/>
        </w:rPr>
      </w:pPr>
    </w:p>
    <w:bookmarkEnd w:id="0"/>
    <w:p w:rsidR="00202355" w:rsidRDefault="00202355" w:rsidP="00202355">
      <w:pPr>
        <w:pStyle w:val="ae"/>
        <w:rPr>
          <w:rFonts w:ascii="Times New Roman" w:hAnsi="Times New Roman"/>
          <w:sz w:val="28"/>
          <w:szCs w:val="28"/>
        </w:rPr>
      </w:pPr>
      <w:r>
        <w:rPr>
          <w:rFonts w:ascii="Times New Roman" w:hAnsi="Times New Roman"/>
          <w:sz w:val="28"/>
          <w:szCs w:val="28"/>
        </w:rPr>
        <w:t>от   31.03.2022  № 69</w:t>
      </w:r>
    </w:p>
    <w:p w:rsidR="00202355" w:rsidRDefault="00202355" w:rsidP="00202355">
      <w:pPr>
        <w:pStyle w:val="ae"/>
        <w:rPr>
          <w:rFonts w:ascii="Times New Roman" w:hAnsi="Times New Roman"/>
          <w:sz w:val="28"/>
          <w:szCs w:val="28"/>
        </w:rPr>
      </w:pPr>
      <w:proofErr w:type="gramStart"/>
      <w:r>
        <w:rPr>
          <w:rFonts w:ascii="Times New Roman" w:hAnsi="Times New Roman"/>
          <w:sz w:val="28"/>
          <w:szCs w:val="28"/>
        </w:rPr>
        <w:t>(принято на девятом заседании</w:t>
      </w:r>
      <w:proofErr w:type="gramEnd"/>
    </w:p>
    <w:p w:rsidR="00202355" w:rsidRDefault="00202355" w:rsidP="00202355">
      <w:pPr>
        <w:pStyle w:val="ae"/>
        <w:rPr>
          <w:rFonts w:ascii="Times New Roman" w:hAnsi="Times New Roman"/>
          <w:sz w:val="28"/>
          <w:szCs w:val="28"/>
        </w:rPr>
      </w:pPr>
      <w:r>
        <w:rPr>
          <w:rFonts w:ascii="Times New Roman" w:hAnsi="Times New Roman"/>
          <w:sz w:val="28"/>
          <w:szCs w:val="28"/>
        </w:rPr>
        <w:t xml:space="preserve">Собрания депутатов сельского </w:t>
      </w:r>
    </w:p>
    <w:p w:rsidR="00202355" w:rsidRDefault="00202355" w:rsidP="00202355">
      <w:pPr>
        <w:pStyle w:val="ae"/>
        <w:rPr>
          <w:rFonts w:ascii="Times New Roman" w:hAnsi="Times New Roman"/>
          <w:sz w:val="28"/>
          <w:szCs w:val="28"/>
        </w:rPr>
      </w:pPr>
      <w:r>
        <w:rPr>
          <w:rFonts w:ascii="Times New Roman" w:hAnsi="Times New Roman"/>
          <w:sz w:val="28"/>
          <w:szCs w:val="28"/>
        </w:rPr>
        <w:t>поселения  третьего созыва)</w:t>
      </w:r>
    </w:p>
    <w:p w:rsidR="00202355" w:rsidRDefault="00202355" w:rsidP="00202355">
      <w:pPr>
        <w:pStyle w:val="ae"/>
        <w:rPr>
          <w:rFonts w:ascii="Times New Roman" w:hAnsi="Times New Roman"/>
          <w:sz w:val="28"/>
          <w:szCs w:val="28"/>
        </w:rPr>
      </w:pPr>
      <w:r>
        <w:rPr>
          <w:rFonts w:ascii="Times New Roman" w:hAnsi="Times New Roman"/>
          <w:sz w:val="28"/>
          <w:szCs w:val="28"/>
        </w:rPr>
        <w:t>д. Пожеревицы</w:t>
      </w:r>
    </w:p>
    <w:p w:rsidR="00C259EF" w:rsidRPr="005B24C6" w:rsidRDefault="00C259EF" w:rsidP="00184F1E">
      <w:pPr>
        <w:spacing w:after="0" w:line="240" w:lineRule="auto"/>
        <w:jc w:val="center"/>
        <w:rPr>
          <w:rFonts w:ascii="Times New Roman" w:eastAsia="Times New Roman" w:hAnsi="Times New Roman" w:cs="Times New Roman"/>
          <w:b/>
          <w:sz w:val="27"/>
          <w:szCs w:val="27"/>
          <w:lang w:eastAsia="ru-RU"/>
        </w:rPr>
      </w:pPr>
    </w:p>
    <w:p w:rsidR="00184F1E" w:rsidRPr="005B24C6" w:rsidRDefault="00184F1E" w:rsidP="00184F1E">
      <w:pPr>
        <w:spacing w:after="0" w:line="240" w:lineRule="auto"/>
        <w:jc w:val="both"/>
        <w:rPr>
          <w:rFonts w:ascii="Times New Roman" w:eastAsia="Calibri" w:hAnsi="Times New Roman" w:cs="Times New Roman"/>
          <w:sz w:val="27"/>
          <w:szCs w:val="27"/>
        </w:rPr>
      </w:pPr>
    </w:p>
    <w:p w:rsidR="00202355" w:rsidRDefault="005B24C6" w:rsidP="00202355">
      <w:pPr>
        <w:spacing w:after="0" w:line="233" w:lineRule="auto"/>
        <w:ind w:right="-284"/>
        <w:rPr>
          <w:rFonts w:ascii="Times New Roman" w:hAnsi="Times New Roman" w:cs="Times New Roman"/>
          <w:bCs/>
          <w:kern w:val="2"/>
          <w:sz w:val="27"/>
          <w:szCs w:val="27"/>
        </w:rPr>
      </w:pPr>
      <w:r w:rsidRPr="005B24C6">
        <w:rPr>
          <w:rFonts w:ascii="Times New Roman" w:hAnsi="Times New Roman" w:cs="Times New Roman"/>
          <w:bCs/>
          <w:kern w:val="2"/>
          <w:sz w:val="27"/>
          <w:szCs w:val="27"/>
        </w:rPr>
        <w:t xml:space="preserve">Об утверждении Порядка расчета и возврата сумм </w:t>
      </w:r>
    </w:p>
    <w:p w:rsidR="00202355" w:rsidRDefault="005B24C6" w:rsidP="00202355">
      <w:pPr>
        <w:spacing w:after="0" w:line="233" w:lineRule="auto"/>
        <w:ind w:right="-284"/>
        <w:rPr>
          <w:rFonts w:ascii="Times New Roman" w:hAnsi="Times New Roman" w:cs="Times New Roman"/>
          <w:bCs/>
          <w:kern w:val="2"/>
          <w:sz w:val="27"/>
          <w:szCs w:val="27"/>
        </w:rPr>
      </w:pPr>
      <w:r w:rsidRPr="005B24C6">
        <w:rPr>
          <w:rFonts w:ascii="Times New Roman" w:hAnsi="Times New Roman" w:cs="Times New Roman"/>
          <w:bCs/>
          <w:kern w:val="2"/>
          <w:sz w:val="27"/>
          <w:szCs w:val="27"/>
        </w:rPr>
        <w:t xml:space="preserve">инициативных платежей, подлежащих возврату </w:t>
      </w:r>
    </w:p>
    <w:p w:rsidR="00202355" w:rsidRDefault="005B24C6" w:rsidP="00202355">
      <w:pPr>
        <w:spacing w:after="0" w:line="233" w:lineRule="auto"/>
        <w:ind w:right="-284"/>
        <w:rPr>
          <w:rFonts w:ascii="Times New Roman" w:hAnsi="Times New Roman" w:cs="Times New Roman"/>
          <w:bCs/>
          <w:kern w:val="2"/>
          <w:sz w:val="27"/>
          <w:szCs w:val="27"/>
        </w:rPr>
      </w:pPr>
      <w:r w:rsidRPr="005B24C6">
        <w:rPr>
          <w:rFonts w:ascii="Times New Roman" w:hAnsi="Times New Roman" w:cs="Times New Roman"/>
          <w:bCs/>
          <w:kern w:val="2"/>
          <w:sz w:val="27"/>
          <w:szCs w:val="27"/>
        </w:rPr>
        <w:t xml:space="preserve">лицам (в том числе организациям), осуществившим </w:t>
      </w:r>
    </w:p>
    <w:p w:rsidR="00202355" w:rsidRDefault="005B24C6" w:rsidP="00202355">
      <w:pPr>
        <w:spacing w:after="0" w:line="233" w:lineRule="auto"/>
        <w:ind w:right="-284"/>
        <w:rPr>
          <w:rFonts w:ascii="Times New Roman" w:hAnsi="Times New Roman" w:cs="Times New Roman"/>
          <w:bCs/>
          <w:kern w:val="2"/>
          <w:sz w:val="27"/>
          <w:szCs w:val="27"/>
        </w:rPr>
      </w:pPr>
      <w:r w:rsidRPr="005B24C6">
        <w:rPr>
          <w:rFonts w:ascii="Times New Roman" w:hAnsi="Times New Roman" w:cs="Times New Roman"/>
          <w:bCs/>
          <w:kern w:val="2"/>
          <w:sz w:val="27"/>
          <w:szCs w:val="27"/>
        </w:rPr>
        <w:t xml:space="preserve">их перечисление в бюджет </w:t>
      </w:r>
      <w:proofErr w:type="gramStart"/>
      <w:r w:rsidRPr="005B24C6">
        <w:rPr>
          <w:rFonts w:ascii="Times New Roman" w:hAnsi="Times New Roman" w:cs="Times New Roman"/>
          <w:bCs/>
          <w:kern w:val="2"/>
          <w:sz w:val="27"/>
          <w:szCs w:val="27"/>
        </w:rPr>
        <w:t>муниципального</w:t>
      </w:r>
      <w:proofErr w:type="gramEnd"/>
      <w:r w:rsidRPr="005B24C6">
        <w:rPr>
          <w:rFonts w:ascii="Times New Roman" w:hAnsi="Times New Roman" w:cs="Times New Roman"/>
          <w:bCs/>
          <w:kern w:val="2"/>
          <w:sz w:val="27"/>
          <w:szCs w:val="27"/>
        </w:rPr>
        <w:t xml:space="preserve"> </w:t>
      </w:r>
    </w:p>
    <w:p w:rsidR="005B24C6" w:rsidRPr="005B24C6" w:rsidRDefault="005B24C6" w:rsidP="00202355">
      <w:pPr>
        <w:spacing w:after="0" w:line="233" w:lineRule="auto"/>
        <w:ind w:right="-284"/>
        <w:rPr>
          <w:rFonts w:ascii="Times New Roman" w:hAnsi="Times New Roman" w:cs="Times New Roman"/>
          <w:bCs/>
          <w:kern w:val="2"/>
          <w:sz w:val="27"/>
          <w:szCs w:val="27"/>
        </w:rPr>
      </w:pPr>
      <w:r w:rsidRPr="005B24C6">
        <w:rPr>
          <w:rFonts w:ascii="Times New Roman" w:hAnsi="Times New Roman" w:cs="Times New Roman"/>
          <w:bCs/>
          <w:kern w:val="2"/>
          <w:sz w:val="27"/>
          <w:szCs w:val="27"/>
        </w:rPr>
        <w:t>образования «</w:t>
      </w:r>
      <w:r w:rsidR="00AC389C">
        <w:rPr>
          <w:rFonts w:ascii="Times New Roman" w:hAnsi="Times New Roman" w:cs="Times New Roman"/>
          <w:bCs/>
          <w:kern w:val="2"/>
          <w:sz w:val="27"/>
          <w:szCs w:val="27"/>
        </w:rPr>
        <w:t>Пожеревицкая</w:t>
      </w:r>
      <w:r w:rsidR="002C2926">
        <w:rPr>
          <w:rFonts w:ascii="Times New Roman" w:hAnsi="Times New Roman" w:cs="Times New Roman"/>
          <w:bCs/>
          <w:kern w:val="2"/>
          <w:sz w:val="27"/>
          <w:szCs w:val="27"/>
        </w:rPr>
        <w:t xml:space="preserve"> </w:t>
      </w:r>
      <w:r w:rsidRPr="005B24C6">
        <w:rPr>
          <w:rFonts w:ascii="Times New Roman" w:hAnsi="Times New Roman" w:cs="Times New Roman"/>
          <w:bCs/>
          <w:kern w:val="2"/>
          <w:sz w:val="27"/>
          <w:szCs w:val="27"/>
        </w:rPr>
        <w:t>волость»</w:t>
      </w:r>
    </w:p>
    <w:p w:rsidR="00D14296" w:rsidRPr="005B24C6" w:rsidRDefault="00D14296" w:rsidP="00D14296">
      <w:pPr>
        <w:autoSpaceDE w:val="0"/>
        <w:autoSpaceDN w:val="0"/>
        <w:adjustRightInd w:val="0"/>
        <w:spacing w:after="0" w:line="240" w:lineRule="auto"/>
        <w:ind w:right="-753"/>
        <w:rPr>
          <w:rFonts w:ascii="Times New Roman" w:eastAsia="Times New Roman" w:hAnsi="Times New Roman" w:cs="Times New Roman"/>
          <w:kern w:val="2"/>
          <w:sz w:val="27"/>
          <w:szCs w:val="27"/>
          <w:lang w:eastAsia="ru-RU"/>
        </w:rPr>
      </w:pPr>
    </w:p>
    <w:p w:rsidR="005B24C6" w:rsidRPr="005B24C6" w:rsidRDefault="005B24C6" w:rsidP="005B24C6">
      <w:pPr>
        <w:autoSpaceDE w:val="0"/>
        <w:autoSpaceDN w:val="0"/>
        <w:adjustRightInd w:val="0"/>
        <w:spacing w:after="0" w:line="233" w:lineRule="auto"/>
        <w:ind w:right="-284" w:firstLine="709"/>
        <w:jc w:val="both"/>
        <w:rPr>
          <w:rFonts w:ascii="Times New Roman" w:eastAsia="Times New Roman" w:hAnsi="Times New Roman" w:cs="Times New Roman"/>
          <w:spacing w:val="-2"/>
          <w:kern w:val="2"/>
          <w:sz w:val="27"/>
          <w:szCs w:val="27"/>
          <w:lang w:eastAsia="ru-RU"/>
        </w:rPr>
      </w:pPr>
      <w:r w:rsidRPr="005B24C6">
        <w:rPr>
          <w:rFonts w:ascii="Times New Roman" w:eastAsia="Times New Roman" w:hAnsi="Times New Roman" w:cs="Times New Roman"/>
          <w:spacing w:val="-2"/>
          <w:kern w:val="2"/>
          <w:sz w:val="27"/>
          <w:szCs w:val="27"/>
          <w:lang w:eastAsia="ru-RU"/>
        </w:rPr>
        <w:t>В соответствии со ст.56</w:t>
      </w:r>
      <w:r w:rsidRPr="005B24C6">
        <w:rPr>
          <w:rFonts w:ascii="Times New Roman" w:eastAsia="Times New Roman" w:hAnsi="Times New Roman" w:cs="Times New Roman"/>
          <w:spacing w:val="-2"/>
          <w:kern w:val="2"/>
          <w:sz w:val="27"/>
          <w:szCs w:val="27"/>
          <w:vertAlign w:val="superscript"/>
          <w:lang w:eastAsia="ru-RU"/>
        </w:rPr>
        <w:t>1</w:t>
      </w:r>
      <w:r w:rsidRPr="005B24C6">
        <w:rPr>
          <w:rFonts w:ascii="Times New Roman" w:eastAsia="Times New Roman" w:hAnsi="Times New Roman" w:cs="Times New Roman"/>
          <w:spacing w:val="-2"/>
          <w:kern w:val="2"/>
          <w:sz w:val="27"/>
          <w:szCs w:val="27"/>
          <w:lang w:eastAsia="ru-RU"/>
        </w:rPr>
        <w:t xml:space="preserve"> Федерального закона от 06.10.2003 №131-ФЗ «Об общих принципах организации местного самоуправления в Российской Федерации», ст</w:t>
      </w:r>
      <w:r>
        <w:rPr>
          <w:rFonts w:ascii="Times New Roman" w:eastAsia="Times New Roman" w:hAnsi="Times New Roman" w:cs="Times New Roman"/>
          <w:spacing w:val="-2"/>
          <w:kern w:val="2"/>
          <w:sz w:val="27"/>
          <w:szCs w:val="27"/>
          <w:lang w:eastAsia="ru-RU"/>
        </w:rPr>
        <w:t xml:space="preserve">.4 </w:t>
      </w:r>
      <w:r w:rsidRPr="005B24C6">
        <w:rPr>
          <w:rFonts w:ascii="Times New Roman" w:eastAsia="Times New Roman" w:hAnsi="Times New Roman" w:cs="Times New Roman"/>
          <w:spacing w:val="-2"/>
          <w:kern w:val="2"/>
          <w:sz w:val="27"/>
          <w:szCs w:val="27"/>
          <w:lang w:eastAsia="ru-RU"/>
        </w:rPr>
        <w:t>Устава муниципального образования «</w:t>
      </w:r>
      <w:r w:rsidR="00AC389C">
        <w:rPr>
          <w:rFonts w:ascii="Times New Roman" w:eastAsia="Times New Roman" w:hAnsi="Times New Roman" w:cs="Times New Roman"/>
          <w:spacing w:val="-2"/>
          <w:kern w:val="2"/>
          <w:sz w:val="27"/>
          <w:szCs w:val="27"/>
          <w:lang w:eastAsia="ru-RU"/>
        </w:rPr>
        <w:t>Пожеревицкая</w:t>
      </w:r>
      <w:r w:rsidR="002C2926">
        <w:rPr>
          <w:rFonts w:ascii="Times New Roman" w:eastAsia="Times New Roman" w:hAnsi="Times New Roman" w:cs="Times New Roman"/>
          <w:spacing w:val="-2"/>
          <w:kern w:val="2"/>
          <w:sz w:val="27"/>
          <w:szCs w:val="27"/>
          <w:lang w:eastAsia="ru-RU"/>
        </w:rPr>
        <w:t xml:space="preserve"> </w:t>
      </w:r>
      <w:r w:rsidRPr="005B24C6">
        <w:rPr>
          <w:rFonts w:ascii="Times New Roman" w:eastAsia="Times New Roman" w:hAnsi="Times New Roman" w:cs="Times New Roman"/>
          <w:spacing w:val="-2"/>
          <w:kern w:val="2"/>
          <w:sz w:val="27"/>
          <w:szCs w:val="27"/>
          <w:lang w:eastAsia="ru-RU"/>
        </w:rPr>
        <w:t>волость» Собрание депутатов сельского поселения «</w:t>
      </w:r>
      <w:r w:rsidR="00AC389C">
        <w:rPr>
          <w:rFonts w:ascii="Times New Roman" w:eastAsia="Times New Roman" w:hAnsi="Times New Roman" w:cs="Times New Roman"/>
          <w:spacing w:val="-2"/>
          <w:kern w:val="2"/>
          <w:sz w:val="27"/>
          <w:szCs w:val="27"/>
          <w:lang w:eastAsia="ru-RU"/>
        </w:rPr>
        <w:t>Пожеревицкая</w:t>
      </w:r>
      <w:r w:rsidR="002C2926">
        <w:rPr>
          <w:rFonts w:ascii="Times New Roman" w:eastAsia="Times New Roman" w:hAnsi="Times New Roman" w:cs="Times New Roman"/>
          <w:spacing w:val="-2"/>
          <w:kern w:val="2"/>
          <w:sz w:val="27"/>
          <w:szCs w:val="27"/>
          <w:lang w:eastAsia="ru-RU"/>
        </w:rPr>
        <w:t xml:space="preserve"> </w:t>
      </w:r>
      <w:r w:rsidRPr="005B24C6">
        <w:rPr>
          <w:rFonts w:ascii="Times New Roman" w:eastAsia="Times New Roman" w:hAnsi="Times New Roman" w:cs="Times New Roman"/>
          <w:spacing w:val="-2"/>
          <w:kern w:val="2"/>
          <w:sz w:val="27"/>
          <w:szCs w:val="27"/>
          <w:lang w:eastAsia="ru-RU"/>
        </w:rPr>
        <w:t xml:space="preserve">волость» решило: </w:t>
      </w:r>
    </w:p>
    <w:p w:rsidR="005B24C6" w:rsidRPr="005B24C6" w:rsidRDefault="005B24C6" w:rsidP="005B24C6">
      <w:pPr>
        <w:autoSpaceDE w:val="0"/>
        <w:autoSpaceDN w:val="0"/>
        <w:adjustRightInd w:val="0"/>
        <w:spacing w:after="0" w:line="233" w:lineRule="auto"/>
        <w:ind w:right="-284" w:firstLine="709"/>
        <w:jc w:val="both"/>
        <w:rPr>
          <w:rFonts w:ascii="Times New Roman" w:hAnsi="Times New Roman" w:cs="Times New Roman"/>
          <w:kern w:val="2"/>
          <w:sz w:val="27"/>
          <w:szCs w:val="27"/>
        </w:rPr>
      </w:pPr>
      <w:r w:rsidRPr="005B24C6">
        <w:rPr>
          <w:rFonts w:ascii="Times New Roman" w:eastAsia="Times New Roman" w:hAnsi="Times New Roman" w:cs="Times New Roman"/>
          <w:kern w:val="2"/>
          <w:sz w:val="27"/>
          <w:szCs w:val="27"/>
          <w:lang w:eastAsia="ru-RU"/>
        </w:rPr>
        <w:t>1. Утвердить прилагаем</w:t>
      </w:r>
      <w:r w:rsidRPr="005B24C6">
        <w:rPr>
          <w:rFonts w:ascii="Times New Roman" w:hAnsi="Times New Roman" w:cs="Times New Roman"/>
          <w:kern w:val="2"/>
          <w:sz w:val="27"/>
          <w:szCs w:val="27"/>
        </w:rPr>
        <w:t>ый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r w:rsidR="00AC389C">
        <w:rPr>
          <w:rFonts w:ascii="Times New Roman" w:hAnsi="Times New Roman" w:cs="Times New Roman"/>
          <w:kern w:val="2"/>
          <w:sz w:val="27"/>
          <w:szCs w:val="27"/>
        </w:rPr>
        <w:t>Пожеревицкая</w:t>
      </w:r>
      <w:r w:rsidR="002C2926">
        <w:rPr>
          <w:rFonts w:ascii="Times New Roman" w:hAnsi="Times New Roman" w:cs="Times New Roman"/>
          <w:kern w:val="2"/>
          <w:sz w:val="27"/>
          <w:szCs w:val="27"/>
        </w:rPr>
        <w:t xml:space="preserve"> </w:t>
      </w:r>
      <w:r w:rsidRPr="005B24C6">
        <w:rPr>
          <w:rFonts w:ascii="Times New Roman" w:hAnsi="Times New Roman" w:cs="Times New Roman"/>
          <w:kern w:val="2"/>
          <w:sz w:val="27"/>
          <w:szCs w:val="27"/>
        </w:rPr>
        <w:t>волость».</w:t>
      </w:r>
    </w:p>
    <w:p w:rsidR="005B24C6" w:rsidRPr="005B24C6" w:rsidRDefault="005B24C6" w:rsidP="005B24C6">
      <w:pPr>
        <w:autoSpaceDE w:val="0"/>
        <w:autoSpaceDN w:val="0"/>
        <w:adjustRightInd w:val="0"/>
        <w:spacing w:after="0" w:line="233"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2. Настоящее решение вступает в силу со дня его официального опубликования.</w:t>
      </w:r>
    </w:p>
    <w:p w:rsidR="005B24C6" w:rsidRPr="005B24C6" w:rsidRDefault="005B24C6" w:rsidP="005B24C6">
      <w:pPr>
        <w:autoSpaceDE w:val="0"/>
        <w:autoSpaceDN w:val="0"/>
        <w:adjustRightInd w:val="0"/>
        <w:spacing w:after="0" w:line="233" w:lineRule="auto"/>
        <w:ind w:right="-284" w:firstLine="720"/>
        <w:jc w:val="both"/>
        <w:rPr>
          <w:rFonts w:ascii="Times New Roman" w:hAnsi="Times New Roman" w:cs="Times New Roman"/>
          <w:kern w:val="2"/>
          <w:sz w:val="27"/>
          <w:szCs w:val="27"/>
        </w:rPr>
      </w:pPr>
    </w:p>
    <w:p w:rsidR="005B24C6" w:rsidRPr="005B24C6" w:rsidRDefault="005B24C6" w:rsidP="005B24C6">
      <w:pPr>
        <w:spacing w:after="0" w:line="240" w:lineRule="auto"/>
        <w:jc w:val="both"/>
        <w:rPr>
          <w:rFonts w:ascii="Times New Roman" w:eastAsia="Calibri" w:hAnsi="Times New Roman" w:cs="Times New Roman"/>
          <w:sz w:val="27"/>
          <w:szCs w:val="27"/>
        </w:rPr>
      </w:pPr>
      <w:r w:rsidRPr="005B24C6">
        <w:rPr>
          <w:rFonts w:ascii="Times New Roman" w:eastAsia="Calibri" w:hAnsi="Times New Roman" w:cs="Times New Roman"/>
          <w:sz w:val="27"/>
          <w:szCs w:val="27"/>
        </w:rPr>
        <w:t>Глава сельского поселения</w:t>
      </w:r>
    </w:p>
    <w:p w:rsidR="005B24C6" w:rsidRPr="005B24C6" w:rsidRDefault="005B24C6" w:rsidP="005B24C6">
      <w:pPr>
        <w:spacing w:after="0" w:line="240" w:lineRule="auto"/>
        <w:jc w:val="both"/>
        <w:rPr>
          <w:rFonts w:ascii="Times New Roman" w:eastAsia="Calibri" w:hAnsi="Times New Roman" w:cs="Times New Roman"/>
          <w:sz w:val="27"/>
          <w:szCs w:val="27"/>
        </w:rPr>
      </w:pPr>
      <w:r w:rsidRPr="005B24C6">
        <w:rPr>
          <w:rFonts w:ascii="Times New Roman" w:eastAsia="Calibri" w:hAnsi="Times New Roman" w:cs="Times New Roman"/>
          <w:sz w:val="27"/>
          <w:szCs w:val="27"/>
        </w:rPr>
        <w:t>«</w:t>
      </w:r>
      <w:r w:rsidR="00AC389C">
        <w:rPr>
          <w:rFonts w:ascii="Times New Roman" w:eastAsia="Calibri" w:hAnsi="Times New Roman" w:cs="Times New Roman"/>
          <w:sz w:val="27"/>
          <w:szCs w:val="27"/>
        </w:rPr>
        <w:t>Пожеревицкая</w:t>
      </w:r>
      <w:r w:rsidR="002C2926">
        <w:rPr>
          <w:rFonts w:ascii="Times New Roman" w:eastAsia="Calibri" w:hAnsi="Times New Roman" w:cs="Times New Roman"/>
          <w:sz w:val="27"/>
          <w:szCs w:val="27"/>
        </w:rPr>
        <w:t xml:space="preserve"> </w:t>
      </w:r>
      <w:r w:rsidRPr="005B24C6">
        <w:rPr>
          <w:rFonts w:ascii="Times New Roman" w:eastAsia="Calibri" w:hAnsi="Times New Roman" w:cs="Times New Roman"/>
          <w:sz w:val="27"/>
          <w:szCs w:val="27"/>
        </w:rPr>
        <w:t xml:space="preserve">волость»                                                </w:t>
      </w:r>
      <w:r w:rsidR="00AC389C">
        <w:rPr>
          <w:rFonts w:ascii="Times New Roman" w:eastAsia="Calibri" w:hAnsi="Times New Roman" w:cs="Times New Roman"/>
          <w:sz w:val="27"/>
          <w:szCs w:val="27"/>
        </w:rPr>
        <w:t xml:space="preserve">                 </w:t>
      </w:r>
      <w:proofErr w:type="spellStart"/>
      <w:r w:rsidR="00AC389C">
        <w:rPr>
          <w:rFonts w:ascii="Times New Roman" w:eastAsia="Calibri" w:hAnsi="Times New Roman" w:cs="Times New Roman"/>
          <w:sz w:val="27"/>
          <w:szCs w:val="27"/>
        </w:rPr>
        <w:t>Т.Г.Веселкова</w:t>
      </w:r>
      <w:proofErr w:type="spellEnd"/>
    </w:p>
    <w:p w:rsidR="005B24C6" w:rsidRPr="005B24C6" w:rsidRDefault="005B24C6" w:rsidP="005B24C6">
      <w:pPr>
        <w:spacing w:after="0" w:line="240" w:lineRule="auto"/>
        <w:jc w:val="both"/>
        <w:rPr>
          <w:rFonts w:ascii="Times New Roman" w:eastAsia="Calibri" w:hAnsi="Times New Roman" w:cs="Times New Roman"/>
          <w:sz w:val="27"/>
          <w:szCs w:val="27"/>
        </w:rPr>
      </w:pPr>
    </w:p>
    <w:p w:rsidR="005B24C6" w:rsidRPr="005B24C6" w:rsidRDefault="005B24C6" w:rsidP="005B24C6">
      <w:pPr>
        <w:spacing w:after="0" w:line="240" w:lineRule="auto"/>
        <w:jc w:val="both"/>
        <w:rPr>
          <w:rFonts w:ascii="Times New Roman" w:eastAsia="Calibri" w:hAnsi="Times New Roman" w:cs="Times New Roman"/>
          <w:sz w:val="27"/>
          <w:szCs w:val="27"/>
        </w:rPr>
      </w:pPr>
    </w:p>
    <w:p w:rsidR="005B24C6" w:rsidRPr="005B24C6" w:rsidRDefault="005B24C6" w:rsidP="005B24C6">
      <w:pPr>
        <w:autoSpaceDE w:val="0"/>
        <w:autoSpaceDN w:val="0"/>
        <w:adjustRightInd w:val="0"/>
        <w:spacing w:after="0" w:line="240" w:lineRule="auto"/>
        <w:ind w:right="-284"/>
        <w:jc w:val="center"/>
        <w:rPr>
          <w:rFonts w:ascii="Times New Roman" w:eastAsia="Times New Roman" w:hAnsi="Times New Roman" w:cs="Times New Roman"/>
          <w:bCs/>
          <w:kern w:val="2"/>
          <w:sz w:val="27"/>
          <w:szCs w:val="27"/>
          <w:lang w:eastAsia="ru-RU"/>
        </w:rPr>
        <w:sectPr w:rsidR="005B24C6" w:rsidRPr="005B24C6" w:rsidSect="008B780A">
          <w:headerReference w:type="default" r:id="rId8"/>
          <w:pgSz w:w="11906" w:h="16838"/>
          <w:pgMar w:top="851" w:right="851" w:bottom="1134" w:left="1701" w:header="709" w:footer="709" w:gutter="0"/>
          <w:cols w:space="708"/>
          <w:titlePg/>
          <w:docGrid w:linePitch="360"/>
        </w:sectPr>
      </w:pPr>
    </w:p>
    <w:tbl>
      <w:tblPr>
        <w:tblW w:w="0" w:type="auto"/>
        <w:jc w:val="right"/>
        <w:tblLook w:val="00A0" w:firstRow="1" w:lastRow="0" w:firstColumn="1" w:lastColumn="0" w:noHBand="0" w:noVBand="0"/>
      </w:tblPr>
      <w:tblGrid>
        <w:gridCol w:w="3934"/>
      </w:tblGrid>
      <w:tr w:rsidR="005B24C6" w:rsidRPr="005B24C6" w:rsidTr="00140C78">
        <w:trPr>
          <w:jc w:val="right"/>
        </w:trPr>
        <w:tc>
          <w:tcPr>
            <w:tcW w:w="3934" w:type="dxa"/>
          </w:tcPr>
          <w:p w:rsidR="005B24C6" w:rsidRPr="005B24C6" w:rsidRDefault="005B24C6" w:rsidP="005B24C6">
            <w:pPr>
              <w:spacing w:after="0" w:line="240" w:lineRule="auto"/>
              <w:ind w:right="-284"/>
              <w:rPr>
                <w:rFonts w:ascii="Times New Roman" w:hAnsi="Times New Roman" w:cs="Times New Roman"/>
                <w:kern w:val="2"/>
                <w:sz w:val="27"/>
                <w:szCs w:val="27"/>
              </w:rPr>
            </w:pPr>
            <w:r w:rsidRPr="005B24C6">
              <w:rPr>
                <w:rFonts w:ascii="Times New Roman" w:hAnsi="Times New Roman" w:cs="Times New Roman"/>
                <w:kern w:val="2"/>
                <w:sz w:val="27"/>
                <w:szCs w:val="27"/>
              </w:rPr>
              <w:lastRenderedPageBreak/>
              <w:t xml:space="preserve">Приложение   </w:t>
            </w:r>
          </w:p>
          <w:p w:rsidR="005B24C6" w:rsidRPr="005B24C6" w:rsidRDefault="005B24C6" w:rsidP="005B24C6">
            <w:pPr>
              <w:spacing w:after="0" w:line="240" w:lineRule="auto"/>
              <w:ind w:right="-284"/>
              <w:rPr>
                <w:rFonts w:ascii="Times New Roman" w:hAnsi="Times New Roman" w:cs="Times New Roman"/>
                <w:kern w:val="2"/>
                <w:sz w:val="27"/>
                <w:szCs w:val="27"/>
              </w:rPr>
            </w:pPr>
            <w:r w:rsidRPr="005B24C6">
              <w:rPr>
                <w:rFonts w:ascii="Times New Roman" w:hAnsi="Times New Roman" w:cs="Times New Roman"/>
                <w:kern w:val="2"/>
                <w:sz w:val="27"/>
                <w:szCs w:val="27"/>
              </w:rPr>
              <w:t>к решению Собрания депутатов сельского поселения «</w:t>
            </w:r>
            <w:r w:rsidR="00AC389C">
              <w:rPr>
                <w:rFonts w:ascii="Times New Roman" w:hAnsi="Times New Roman" w:cs="Times New Roman"/>
                <w:kern w:val="2"/>
                <w:sz w:val="27"/>
                <w:szCs w:val="27"/>
              </w:rPr>
              <w:t>Пожеревицкая</w:t>
            </w:r>
            <w:r w:rsidR="002C2926">
              <w:rPr>
                <w:rFonts w:ascii="Times New Roman" w:hAnsi="Times New Roman" w:cs="Times New Roman"/>
                <w:kern w:val="2"/>
                <w:sz w:val="27"/>
                <w:szCs w:val="27"/>
              </w:rPr>
              <w:t xml:space="preserve"> </w:t>
            </w:r>
            <w:r w:rsidRPr="005B24C6">
              <w:rPr>
                <w:rFonts w:ascii="Times New Roman" w:hAnsi="Times New Roman" w:cs="Times New Roman"/>
                <w:kern w:val="2"/>
                <w:sz w:val="27"/>
                <w:szCs w:val="27"/>
              </w:rPr>
              <w:t xml:space="preserve">волость» </w:t>
            </w:r>
          </w:p>
          <w:p w:rsidR="005B24C6" w:rsidRPr="005B24C6" w:rsidRDefault="00202355" w:rsidP="005B24C6">
            <w:pPr>
              <w:spacing w:after="0" w:line="240" w:lineRule="auto"/>
              <w:ind w:right="-284"/>
              <w:rPr>
                <w:rFonts w:ascii="Times New Roman" w:hAnsi="Times New Roman" w:cs="Times New Roman"/>
                <w:kern w:val="2"/>
                <w:sz w:val="27"/>
                <w:szCs w:val="27"/>
              </w:rPr>
            </w:pPr>
            <w:r>
              <w:rPr>
                <w:rFonts w:ascii="Times New Roman" w:hAnsi="Times New Roman" w:cs="Times New Roman"/>
                <w:kern w:val="2"/>
                <w:sz w:val="27"/>
                <w:szCs w:val="27"/>
              </w:rPr>
              <w:t>от 31.03.2022  № 69</w:t>
            </w:r>
          </w:p>
          <w:p w:rsidR="005B24C6" w:rsidRPr="005B24C6" w:rsidRDefault="005B24C6" w:rsidP="005B24C6">
            <w:pPr>
              <w:spacing w:after="0" w:line="240" w:lineRule="auto"/>
              <w:ind w:right="-284"/>
              <w:rPr>
                <w:rFonts w:ascii="Times New Roman" w:hAnsi="Times New Roman" w:cs="Times New Roman"/>
                <w:kern w:val="2"/>
                <w:sz w:val="27"/>
                <w:szCs w:val="27"/>
              </w:rPr>
            </w:pPr>
          </w:p>
        </w:tc>
      </w:tr>
    </w:tbl>
    <w:p w:rsidR="005B24C6" w:rsidRPr="005B24C6" w:rsidRDefault="005B24C6" w:rsidP="005B24C6">
      <w:pPr>
        <w:keepNext/>
        <w:spacing w:after="0" w:line="240" w:lineRule="auto"/>
        <w:ind w:right="-284"/>
        <w:jc w:val="center"/>
        <w:rPr>
          <w:rFonts w:ascii="Times New Roman" w:hAnsi="Times New Roman" w:cs="Times New Roman"/>
          <w:kern w:val="2"/>
          <w:sz w:val="27"/>
          <w:szCs w:val="27"/>
        </w:rPr>
      </w:pPr>
      <w:r w:rsidRPr="005B24C6">
        <w:rPr>
          <w:rFonts w:ascii="Times New Roman" w:hAnsi="Times New Roman" w:cs="Times New Roman"/>
          <w:kern w:val="2"/>
          <w:sz w:val="27"/>
          <w:szCs w:val="27"/>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r w:rsidR="00AC389C">
        <w:rPr>
          <w:rFonts w:ascii="Times New Roman" w:hAnsi="Times New Roman" w:cs="Times New Roman"/>
          <w:kern w:val="2"/>
          <w:sz w:val="27"/>
          <w:szCs w:val="27"/>
        </w:rPr>
        <w:t>Пожеревицкая</w:t>
      </w:r>
      <w:r w:rsidR="002C2926">
        <w:rPr>
          <w:rFonts w:ascii="Times New Roman" w:hAnsi="Times New Roman" w:cs="Times New Roman"/>
          <w:kern w:val="2"/>
          <w:sz w:val="27"/>
          <w:szCs w:val="27"/>
        </w:rPr>
        <w:t xml:space="preserve"> </w:t>
      </w:r>
      <w:r w:rsidRPr="005B24C6">
        <w:rPr>
          <w:rFonts w:ascii="Times New Roman" w:hAnsi="Times New Roman" w:cs="Times New Roman"/>
          <w:kern w:val="2"/>
          <w:sz w:val="27"/>
          <w:szCs w:val="27"/>
        </w:rPr>
        <w:t>волость»</w:t>
      </w:r>
    </w:p>
    <w:p w:rsidR="005B24C6" w:rsidRPr="005B24C6" w:rsidRDefault="005B24C6" w:rsidP="005B24C6">
      <w:pPr>
        <w:keepNext/>
        <w:spacing w:after="0" w:line="240" w:lineRule="auto"/>
        <w:ind w:left="360" w:right="-284"/>
        <w:jc w:val="center"/>
        <w:rPr>
          <w:rFonts w:ascii="Times New Roman" w:hAnsi="Times New Roman" w:cs="Times New Roman"/>
          <w:bCs/>
          <w:kern w:val="2"/>
          <w:sz w:val="27"/>
          <w:szCs w:val="27"/>
        </w:rPr>
      </w:pPr>
    </w:p>
    <w:p w:rsidR="005B24C6" w:rsidRDefault="005B24C6" w:rsidP="005B24C6">
      <w:pPr>
        <w:keepNext/>
        <w:autoSpaceDE w:val="0"/>
        <w:autoSpaceDN w:val="0"/>
        <w:adjustRightInd w:val="0"/>
        <w:spacing w:after="0" w:line="240" w:lineRule="auto"/>
        <w:ind w:right="-284"/>
        <w:jc w:val="center"/>
        <w:rPr>
          <w:rFonts w:ascii="Times New Roman" w:hAnsi="Times New Roman" w:cs="Times New Roman"/>
          <w:bCs/>
          <w:kern w:val="2"/>
          <w:sz w:val="27"/>
          <w:szCs w:val="27"/>
        </w:rPr>
      </w:pPr>
      <w:r w:rsidRPr="005B24C6">
        <w:rPr>
          <w:rFonts w:ascii="Times New Roman" w:hAnsi="Times New Roman" w:cs="Times New Roman"/>
          <w:bCs/>
          <w:kern w:val="2"/>
          <w:sz w:val="27"/>
          <w:szCs w:val="27"/>
        </w:rPr>
        <w:t>Глава 1. Общие положения</w:t>
      </w:r>
      <w:r>
        <w:rPr>
          <w:rFonts w:ascii="Times New Roman" w:hAnsi="Times New Roman" w:cs="Times New Roman"/>
          <w:bCs/>
          <w:kern w:val="2"/>
          <w:sz w:val="27"/>
          <w:szCs w:val="27"/>
        </w:rPr>
        <w:t>.</w:t>
      </w:r>
    </w:p>
    <w:p w:rsidR="005B24C6" w:rsidRPr="005B24C6" w:rsidRDefault="005B24C6" w:rsidP="005B24C6">
      <w:pPr>
        <w:keepNext/>
        <w:autoSpaceDE w:val="0"/>
        <w:autoSpaceDN w:val="0"/>
        <w:adjustRightInd w:val="0"/>
        <w:spacing w:after="0" w:line="240" w:lineRule="auto"/>
        <w:ind w:right="-284"/>
        <w:jc w:val="center"/>
        <w:rPr>
          <w:rFonts w:ascii="Times New Roman" w:hAnsi="Times New Roman" w:cs="Times New Roman"/>
          <w:bCs/>
          <w:kern w:val="2"/>
          <w:sz w:val="27"/>
          <w:szCs w:val="27"/>
        </w:rPr>
      </w:pP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bCs/>
          <w:kern w:val="2"/>
          <w:sz w:val="27"/>
          <w:szCs w:val="27"/>
        </w:rPr>
        <w:t xml:space="preserve">1. </w:t>
      </w:r>
      <w:r w:rsidRPr="005B24C6">
        <w:rPr>
          <w:rFonts w:ascii="Times New Roman" w:hAnsi="Times New Roman" w:cs="Times New Roman"/>
          <w:kern w:val="2"/>
          <w:sz w:val="27"/>
          <w:szCs w:val="27"/>
        </w:rPr>
        <w:t>Настоящий Порядок определяет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r w:rsidR="00AC389C">
        <w:rPr>
          <w:rFonts w:ascii="Times New Roman" w:hAnsi="Times New Roman" w:cs="Times New Roman"/>
          <w:kern w:val="2"/>
          <w:sz w:val="27"/>
          <w:szCs w:val="27"/>
        </w:rPr>
        <w:t>Пожеревицкая</w:t>
      </w:r>
      <w:r w:rsidR="002C2926">
        <w:rPr>
          <w:rFonts w:ascii="Times New Roman" w:hAnsi="Times New Roman" w:cs="Times New Roman"/>
          <w:kern w:val="2"/>
          <w:sz w:val="27"/>
          <w:szCs w:val="27"/>
        </w:rPr>
        <w:t xml:space="preserve"> </w:t>
      </w:r>
      <w:r w:rsidRPr="005B24C6">
        <w:rPr>
          <w:rFonts w:ascii="Times New Roman" w:hAnsi="Times New Roman" w:cs="Times New Roman"/>
          <w:kern w:val="2"/>
          <w:sz w:val="27"/>
          <w:szCs w:val="27"/>
        </w:rPr>
        <w:t>волость (далее – муниципальное образование).</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 xml:space="preserve">2. </w:t>
      </w:r>
      <w:proofErr w:type="gramStart"/>
      <w:r w:rsidRPr="005B24C6">
        <w:rPr>
          <w:rFonts w:ascii="Times New Roman" w:hAnsi="Times New Roman" w:cs="Times New Roman"/>
          <w:kern w:val="2"/>
          <w:sz w:val="27"/>
          <w:szCs w:val="27"/>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по </w:t>
      </w:r>
      <w:r w:rsidRPr="005B24C6">
        <w:rPr>
          <w:rFonts w:ascii="Times New Roman" w:hAnsi="Times New Roman" w:cs="Times New Roman"/>
          <w:bCs/>
          <w:kern w:val="2"/>
          <w:sz w:val="27"/>
          <w:szCs w:val="27"/>
        </w:rPr>
        <w:t>реализации мероприятий, имеющих приоритетное значение для жителей муниципального образования или его части, по решению вопросов местного значения</w:t>
      </w:r>
      <w:proofErr w:type="gramEnd"/>
      <w:r w:rsidRPr="005B24C6">
        <w:rPr>
          <w:rFonts w:ascii="Times New Roman" w:hAnsi="Times New Roman" w:cs="Times New Roman"/>
          <w:bCs/>
          <w:kern w:val="2"/>
          <w:sz w:val="27"/>
          <w:szCs w:val="27"/>
        </w:rPr>
        <w:t xml:space="preserve"> или иных вопросов, право </w:t>
      </w:r>
      <w:proofErr w:type="gramStart"/>
      <w:r w:rsidRPr="005B24C6">
        <w:rPr>
          <w:rFonts w:ascii="Times New Roman" w:hAnsi="Times New Roman" w:cs="Times New Roman"/>
          <w:bCs/>
          <w:kern w:val="2"/>
          <w:sz w:val="27"/>
          <w:szCs w:val="27"/>
        </w:rPr>
        <w:t>решения</w:t>
      </w:r>
      <w:proofErr w:type="gramEnd"/>
      <w:r w:rsidRPr="005B24C6">
        <w:rPr>
          <w:rFonts w:ascii="Times New Roman" w:hAnsi="Times New Roman" w:cs="Times New Roman"/>
          <w:bCs/>
          <w:kern w:val="2"/>
          <w:sz w:val="27"/>
          <w:szCs w:val="27"/>
        </w:rPr>
        <w:t xml:space="preserve"> которых предоставлено органам местного самоуправления муниципального образования (далее соответственно – инициативные платежи, инициативные проекты)</w:t>
      </w:r>
      <w:r w:rsidRPr="005B24C6">
        <w:rPr>
          <w:rFonts w:ascii="Times New Roman" w:hAnsi="Times New Roman" w:cs="Times New Roman"/>
          <w:kern w:val="2"/>
          <w:sz w:val="27"/>
          <w:szCs w:val="27"/>
        </w:rPr>
        <w:t>.</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3. В случае</w:t>
      </w:r>
      <w:proofErr w:type="gramStart"/>
      <w:r w:rsidRPr="005B24C6">
        <w:rPr>
          <w:rFonts w:ascii="Times New Roman" w:hAnsi="Times New Roman" w:cs="Times New Roman"/>
          <w:kern w:val="2"/>
          <w:sz w:val="27"/>
          <w:szCs w:val="27"/>
        </w:rPr>
        <w:t>,</w:t>
      </w:r>
      <w:proofErr w:type="gramEnd"/>
      <w:r w:rsidRPr="005B24C6">
        <w:rPr>
          <w:rFonts w:ascii="Times New Roman" w:hAnsi="Times New Roman" w:cs="Times New Roman"/>
          <w:kern w:val="2"/>
          <w:sz w:val="27"/>
          <w:szCs w:val="27"/>
        </w:rPr>
        <w:t xml:space="preserve"> если инициативный проект не был реализован, инициативные платежи подлежат возврату лицам, осуществившим их перечисление в местный бюджет муниципального образования.</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муниципального образования.</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5. Расчет и возврат сумм инициативных платежей, подлежащих возврату лицам, осуществившим их перечисление в бюджет муниципального образования, осуществляется Администрацией сельского поселения «</w:t>
      </w:r>
      <w:r w:rsidR="00AC389C">
        <w:rPr>
          <w:rFonts w:ascii="Times New Roman" w:hAnsi="Times New Roman" w:cs="Times New Roman"/>
          <w:kern w:val="2"/>
          <w:sz w:val="27"/>
          <w:szCs w:val="27"/>
        </w:rPr>
        <w:t>Пожеревицкая</w:t>
      </w:r>
      <w:r w:rsidR="002C2926">
        <w:rPr>
          <w:rFonts w:ascii="Times New Roman" w:hAnsi="Times New Roman" w:cs="Times New Roman"/>
          <w:kern w:val="2"/>
          <w:sz w:val="27"/>
          <w:szCs w:val="27"/>
        </w:rPr>
        <w:t xml:space="preserve"> </w:t>
      </w:r>
      <w:r w:rsidRPr="005B24C6">
        <w:rPr>
          <w:rFonts w:ascii="Times New Roman" w:hAnsi="Times New Roman" w:cs="Times New Roman"/>
          <w:kern w:val="2"/>
          <w:sz w:val="27"/>
          <w:szCs w:val="27"/>
        </w:rPr>
        <w:t xml:space="preserve">волость» </w:t>
      </w:r>
      <w:r w:rsidRPr="005B24C6">
        <w:rPr>
          <w:rFonts w:ascii="Times New Roman" w:hAnsi="Times New Roman" w:cs="Times New Roman"/>
          <w:bCs/>
          <w:kern w:val="2"/>
          <w:sz w:val="27"/>
          <w:szCs w:val="27"/>
        </w:rPr>
        <w:t>(далее – уполномоченный орган)</w:t>
      </w:r>
      <w:r w:rsidRPr="005B24C6">
        <w:rPr>
          <w:rFonts w:ascii="Times New Roman" w:hAnsi="Times New Roman" w:cs="Times New Roman"/>
          <w:kern w:val="2"/>
          <w:sz w:val="27"/>
          <w:szCs w:val="27"/>
        </w:rPr>
        <w:t>.</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p>
    <w:p w:rsidR="005B24C6" w:rsidRDefault="005B24C6" w:rsidP="005B24C6">
      <w:pPr>
        <w:keepNext/>
        <w:autoSpaceDE w:val="0"/>
        <w:autoSpaceDN w:val="0"/>
        <w:adjustRightInd w:val="0"/>
        <w:spacing w:after="0" w:line="240" w:lineRule="auto"/>
        <w:ind w:right="-284"/>
        <w:jc w:val="center"/>
        <w:rPr>
          <w:rFonts w:ascii="Times New Roman" w:hAnsi="Times New Roman" w:cs="Times New Roman"/>
          <w:bCs/>
          <w:kern w:val="2"/>
          <w:sz w:val="27"/>
          <w:szCs w:val="27"/>
        </w:rPr>
      </w:pPr>
      <w:r w:rsidRPr="005B24C6">
        <w:rPr>
          <w:rFonts w:ascii="Times New Roman" w:hAnsi="Times New Roman" w:cs="Times New Roman"/>
          <w:bCs/>
          <w:kern w:val="2"/>
          <w:sz w:val="27"/>
          <w:szCs w:val="27"/>
        </w:rPr>
        <w:t xml:space="preserve">Глава 2. Порядок расчета </w:t>
      </w:r>
      <w:r w:rsidRPr="005B24C6">
        <w:rPr>
          <w:rFonts w:ascii="Times New Roman" w:hAnsi="Times New Roman" w:cs="Times New Roman"/>
          <w:kern w:val="2"/>
          <w:sz w:val="27"/>
          <w:szCs w:val="27"/>
        </w:rPr>
        <w:t>сумм инициативных</w:t>
      </w:r>
      <w:r w:rsidRPr="005B24C6">
        <w:rPr>
          <w:rFonts w:ascii="Times New Roman" w:hAnsi="Times New Roman" w:cs="Times New Roman"/>
          <w:kern w:val="2"/>
          <w:sz w:val="27"/>
          <w:szCs w:val="27"/>
        </w:rPr>
        <w:br/>
        <w:t>платежей, подлежащих возврату</w:t>
      </w:r>
      <w:r>
        <w:rPr>
          <w:rFonts w:ascii="Times New Roman" w:hAnsi="Times New Roman" w:cs="Times New Roman"/>
          <w:bCs/>
          <w:kern w:val="2"/>
          <w:sz w:val="27"/>
          <w:szCs w:val="27"/>
        </w:rPr>
        <w:t>.</w:t>
      </w:r>
    </w:p>
    <w:p w:rsidR="005B24C6" w:rsidRPr="005B24C6" w:rsidRDefault="005B24C6" w:rsidP="005B24C6">
      <w:pPr>
        <w:keepNext/>
        <w:autoSpaceDE w:val="0"/>
        <w:autoSpaceDN w:val="0"/>
        <w:adjustRightInd w:val="0"/>
        <w:spacing w:after="0" w:line="240" w:lineRule="auto"/>
        <w:ind w:right="-284"/>
        <w:jc w:val="center"/>
        <w:rPr>
          <w:rFonts w:ascii="Times New Roman" w:hAnsi="Times New Roman" w:cs="Times New Roman"/>
          <w:bCs/>
          <w:kern w:val="2"/>
          <w:sz w:val="27"/>
          <w:szCs w:val="27"/>
        </w:rPr>
      </w:pP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bCs/>
          <w:kern w:val="2"/>
          <w:sz w:val="27"/>
          <w:szCs w:val="27"/>
        </w:rPr>
        <w:t xml:space="preserve">6. </w:t>
      </w:r>
      <w:r w:rsidRPr="005B24C6">
        <w:rPr>
          <w:rFonts w:ascii="Times New Roman" w:hAnsi="Times New Roman" w:cs="Times New Roman"/>
          <w:kern w:val="2"/>
          <w:sz w:val="27"/>
          <w:szCs w:val="27"/>
        </w:rPr>
        <w:t>По окончании каждого финансового года, но не позднее 1 апреля,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 xml:space="preserve">1) реализация </w:t>
      </w:r>
      <w:proofErr w:type="gramStart"/>
      <w:r w:rsidRPr="005B24C6">
        <w:rPr>
          <w:rFonts w:ascii="Times New Roman" w:hAnsi="Times New Roman" w:cs="Times New Roman"/>
          <w:kern w:val="2"/>
          <w:sz w:val="27"/>
          <w:szCs w:val="27"/>
        </w:rPr>
        <w:t>которых</w:t>
      </w:r>
      <w:proofErr w:type="gramEnd"/>
      <w:r w:rsidRPr="005B24C6">
        <w:rPr>
          <w:rFonts w:ascii="Times New Roman" w:hAnsi="Times New Roman" w:cs="Times New Roman"/>
          <w:kern w:val="2"/>
          <w:sz w:val="27"/>
          <w:szCs w:val="27"/>
        </w:rPr>
        <w:t xml:space="preserve"> завершена в истекшем финансовом году;</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 xml:space="preserve">2) реализация которых не завершена в истекшем финансовом году, при этом срок </w:t>
      </w:r>
      <w:proofErr w:type="gramStart"/>
      <w:r w:rsidRPr="005B24C6">
        <w:rPr>
          <w:rFonts w:ascii="Times New Roman" w:hAnsi="Times New Roman" w:cs="Times New Roman"/>
          <w:kern w:val="2"/>
          <w:sz w:val="27"/>
          <w:szCs w:val="27"/>
        </w:rPr>
        <w:t>реализации</w:t>
      </w:r>
      <w:proofErr w:type="gramEnd"/>
      <w:r w:rsidRPr="005B24C6">
        <w:rPr>
          <w:rFonts w:ascii="Times New Roman" w:hAnsi="Times New Roman" w:cs="Times New Roman"/>
          <w:kern w:val="2"/>
          <w:sz w:val="27"/>
          <w:szCs w:val="27"/>
        </w:rPr>
        <w:t xml:space="preserve"> которых истек и не был продлен.</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7. По каждому из инициативных проектов, предусмотренных п.6 настоящего Порядка, уполномоченный орган определяет следующие обстоятельства:</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lastRenderedPageBreak/>
        <w:t>1) уплачивались ли гражданами, индивидуальными предпринимателями и (или) образованными в соответствии с законодательством Российской Федерации юридическими лицами в бюджет муниципального образования инициативные платежи в целях реализации соответствующего инициативного проекта;</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2) использовались ли суммы инициативных платежей при реализации соответствующего инициативного проекта;</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3) величину остатка инициативных платежей по соответствующему инициативному проекту (если инициативный проект был реализован);</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4) 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в целях реализации соответствующего инициативного проекта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8. Инициативные платежи, перечисленные в бюджет муниципального образования без указания, на реализацию которого из инициативных проектов они предназначены, при определении обстоятельств, предусмотренных п.7 настоящего Порядка, не учитываются.</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9. Результаты проверки, предусмотренной п.6, 7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п.6 настоящего Порядка.</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10. Отчеты о поступлении инициативных платежей не позднее 25 апреля представляются уполномоченным органом на рассмотрение Главы сельского поселения «</w:t>
      </w:r>
      <w:r w:rsidR="00AC389C">
        <w:rPr>
          <w:rFonts w:ascii="Times New Roman" w:hAnsi="Times New Roman" w:cs="Times New Roman"/>
          <w:kern w:val="2"/>
          <w:sz w:val="27"/>
          <w:szCs w:val="27"/>
        </w:rPr>
        <w:t>Пожеревицкая</w:t>
      </w:r>
      <w:r w:rsidR="002C2926">
        <w:rPr>
          <w:rFonts w:ascii="Times New Roman" w:hAnsi="Times New Roman" w:cs="Times New Roman"/>
          <w:kern w:val="2"/>
          <w:sz w:val="27"/>
          <w:szCs w:val="27"/>
        </w:rPr>
        <w:t xml:space="preserve"> </w:t>
      </w:r>
      <w:r w:rsidRPr="005B24C6">
        <w:rPr>
          <w:rFonts w:ascii="Times New Roman" w:hAnsi="Times New Roman" w:cs="Times New Roman"/>
          <w:kern w:val="2"/>
          <w:sz w:val="27"/>
          <w:szCs w:val="27"/>
        </w:rPr>
        <w:t>волость» (далее – Глава поселения).</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11. Глава поселения рассматривает отчеты о поступлении инициативных платежей и не позднее 30 апреля принимает по ним решения возврате инициативных платежей (остатка инициативных платежей), уплаченных в целях реализации соответствующего инициативного проекта, в форме резолюции.</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 xml:space="preserve">12. Не позднее двух рабочих дней со дня принятия Главой поселения решения о возврате инициативных платежей (остатка инициативных платежей) соответствующий отчет о поступлении инициативных платежей </w:t>
      </w:r>
      <w:r>
        <w:rPr>
          <w:rFonts w:ascii="Times New Roman" w:hAnsi="Times New Roman" w:cs="Times New Roman"/>
          <w:kern w:val="2"/>
          <w:sz w:val="27"/>
          <w:szCs w:val="27"/>
        </w:rPr>
        <w:t>уполномоченным</w:t>
      </w:r>
      <w:r w:rsidRPr="005B24C6">
        <w:rPr>
          <w:rFonts w:ascii="Times New Roman" w:hAnsi="Times New Roman" w:cs="Times New Roman"/>
          <w:kern w:val="2"/>
          <w:sz w:val="27"/>
          <w:szCs w:val="27"/>
        </w:rPr>
        <w:t xml:space="preserve"> орган</w:t>
      </w:r>
      <w:r>
        <w:rPr>
          <w:rFonts w:ascii="Times New Roman" w:hAnsi="Times New Roman" w:cs="Times New Roman"/>
          <w:kern w:val="2"/>
          <w:sz w:val="27"/>
          <w:szCs w:val="27"/>
        </w:rPr>
        <w:t>ом в т</w:t>
      </w:r>
      <w:r w:rsidRPr="005B24C6">
        <w:rPr>
          <w:rFonts w:ascii="Times New Roman" w:hAnsi="Times New Roman" w:cs="Times New Roman"/>
          <w:kern w:val="2"/>
          <w:sz w:val="27"/>
          <w:szCs w:val="27"/>
        </w:rPr>
        <w:t>от же срок размещается на официальном сайте муниципального образования в информационно-телекоммуникационной сети «Интернет» (далее – официальный сайт) с соблюдением законодательства о персональных данных.</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 xml:space="preserve">13. </w:t>
      </w:r>
      <w:proofErr w:type="gramStart"/>
      <w:r w:rsidRPr="005B24C6">
        <w:rPr>
          <w:rFonts w:ascii="Times New Roman" w:hAnsi="Times New Roman" w:cs="Times New Roman"/>
          <w:kern w:val="2"/>
          <w:sz w:val="27"/>
          <w:szCs w:val="27"/>
        </w:rPr>
        <w:t>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w:t>
      </w:r>
      <w:proofErr w:type="gramEnd"/>
      <w:r w:rsidRPr="005B24C6">
        <w:rPr>
          <w:rFonts w:ascii="Times New Roman" w:hAnsi="Times New Roman" w:cs="Times New Roman"/>
          <w:kern w:val="2"/>
          <w:sz w:val="27"/>
          <w:szCs w:val="27"/>
        </w:rPr>
        <w:t xml:space="preserve"> на пересылку.</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14. 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1) общую сумму поступивших инициативных платежей по данному инициативному проекту;</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lastRenderedPageBreak/>
        <w:t>2) 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3) остаток инициативных платежей, не использованных в целях реализации данного инициативного проекта;</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4)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p>
    <w:p w:rsidR="005B24C6" w:rsidRPr="005B24C6" w:rsidRDefault="005B24C6" w:rsidP="005B24C6">
      <w:pPr>
        <w:keepNext/>
        <w:autoSpaceDE w:val="0"/>
        <w:autoSpaceDN w:val="0"/>
        <w:adjustRightInd w:val="0"/>
        <w:spacing w:after="0" w:line="240" w:lineRule="auto"/>
        <w:ind w:right="-284"/>
        <w:jc w:val="center"/>
        <w:rPr>
          <w:rFonts w:ascii="Times New Roman" w:hAnsi="Times New Roman" w:cs="Times New Roman"/>
          <w:bCs/>
          <w:kern w:val="2"/>
          <w:sz w:val="27"/>
          <w:szCs w:val="27"/>
        </w:rPr>
      </w:pPr>
      <w:r w:rsidRPr="005B24C6">
        <w:rPr>
          <w:rFonts w:ascii="Times New Roman" w:hAnsi="Times New Roman" w:cs="Times New Roman"/>
          <w:bCs/>
          <w:kern w:val="2"/>
          <w:sz w:val="27"/>
          <w:szCs w:val="27"/>
        </w:rPr>
        <w:t xml:space="preserve">Глава 3. Порядок </w:t>
      </w:r>
      <w:r w:rsidRPr="005B24C6">
        <w:rPr>
          <w:rFonts w:ascii="Times New Roman" w:hAnsi="Times New Roman" w:cs="Times New Roman"/>
          <w:kern w:val="2"/>
          <w:sz w:val="27"/>
          <w:szCs w:val="27"/>
        </w:rPr>
        <w:t>возврата сумм инициативных платежей</w:t>
      </w:r>
      <w:r>
        <w:rPr>
          <w:rFonts w:ascii="Times New Roman" w:hAnsi="Times New Roman" w:cs="Times New Roman"/>
          <w:kern w:val="2"/>
          <w:sz w:val="27"/>
          <w:szCs w:val="27"/>
        </w:rPr>
        <w:t>.</w:t>
      </w:r>
    </w:p>
    <w:p w:rsidR="005B24C6" w:rsidRPr="005B24C6" w:rsidRDefault="005B24C6" w:rsidP="005B24C6">
      <w:pPr>
        <w:keepNext/>
        <w:autoSpaceDE w:val="0"/>
        <w:autoSpaceDN w:val="0"/>
        <w:adjustRightInd w:val="0"/>
        <w:spacing w:after="0" w:line="240" w:lineRule="auto"/>
        <w:ind w:right="-284"/>
        <w:jc w:val="center"/>
        <w:rPr>
          <w:rFonts w:ascii="Times New Roman" w:hAnsi="Times New Roman" w:cs="Times New Roman"/>
          <w:bCs/>
          <w:kern w:val="2"/>
          <w:sz w:val="27"/>
          <w:szCs w:val="27"/>
        </w:rPr>
      </w:pP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bCs/>
          <w:kern w:val="2"/>
          <w:sz w:val="27"/>
          <w:szCs w:val="27"/>
        </w:rPr>
        <w:t>15.</w:t>
      </w:r>
      <w:r w:rsidRPr="005B24C6">
        <w:rPr>
          <w:rFonts w:ascii="Times New Roman" w:hAnsi="Times New Roman" w:cs="Times New Roman"/>
          <w:kern w:val="2"/>
          <w:sz w:val="27"/>
          <w:szCs w:val="27"/>
        </w:rPr>
        <w:t xml:space="preserve">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 в течение которого лица, осуществившие перечисление инициативных платежей, вправе обратиться в </w:t>
      </w:r>
      <w:r>
        <w:rPr>
          <w:rFonts w:ascii="Times New Roman" w:hAnsi="Times New Roman" w:cs="Times New Roman"/>
          <w:kern w:val="2"/>
          <w:sz w:val="27"/>
          <w:szCs w:val="27"/>
        </w:rPr>
        <w:t xml:space="preserve">уполномоченный орган </w:t>
      </w:r>
      <w:r w:rsidRPr="005B24C6">
        <w:rPr>
          <w:rFonts w:ascii="Times New Roman" w:hAnsi="Times New Roman" w:cs="Times New Roman"/>
          <w:kern w:val="2"/>
          <w:sz w:val="27"/>
          <w:szCs w:val="27"/>
        </w:rPr>
        <w:t>с заявлением о возврате инициативного платежа (остатка инициативного платежа).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 xml:space="preserve">16. </w:t>
      </w:r>
      <w:proofErr w:type="gramStart"/>
      <w:r w:rsidRPr="005B24C6">
        <w:rPr>
          <w:rFonts w:ascii="Times New Roman" w:hAnsi="Times New Roman" w:cs="Times New Roman"/>
          <w:kern w:val="2"/>
          <w:sz w:val="27"/>
          <w:szCs w:val="27"/>
        </w:rPr>
        <w:t xml:space="preserve">Лицо, осуществившее перечисление инициативного платежа (инициативных платежей), вправе обратиться в </w:t>
      </w:r>
      <w:r>
        <w:rPr>
          <w:rFonts w:ascii="Times New Roman" w:hAnsi="Times New Roman" w:cs="Times New Roman"/>
          <w:kern w:val="2"/>
          <w:sz w:val="27"/>
          <w:szCs w:val="27"/>
        </w:rPr>
        <w:t xml:space="preserve">уполномоченный </w:t>
      </w:r>
      <w:r w:rsidRPr="005B24C6">
        <w:rPr>
          <w:rFonts w:ascii="Times New Roman" w:hAnsi="Times New Roman" w:cs="Times New Roman"/>
          <w:kern w:val="2"/>
          <w:sz w:val="27"/>
          <w:szCs w:val="27"/>
        </w:rPr>
        <w:t>с заявлением о возврате инициативного платежа (остатка инициативного платежа), в котором указывает платежные реквизиты, по которым должны быть перечислены соответствующие денежные средства.</w:t>
      </w:r>
      <w:proofErr w:type="gramEnd"/>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 xml:space="preserve">17. В случае смерти гражданина (в том числе индивидуального предпринимателя), реорганизации или ликвидации юридического лица, 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w:t>
      </w:r>
      <w:r>
        <w:rPr>
          <w:rFonts w:ascii="Times New Roman" w:hAnsi="Times New Roman" w:cs="Times New Roman"/>
          <w:kern w:val="2"/>
          <w:sz w:val="27"/>
          <w:szCs w:val="27"/>
        </w:rPr>
        <w:t xml:space="preserve">уполномоченный орган </w:t>
      </w:r>
      <w:r w:rsidRPr="005B24C6">
        <w:rPr>
          <w:rFonts w:ascii="Times New Roman" w:hAnsi="Times New Roman" w:cs="Times New Roman"/>
          <w:kern w:val="2"/>
          <w:sz w:val="27"/>
          <w:szCs w:val="27"/>
        </w:rPr>
        <w:t>документы, подтверждающие в соответствии с гражданским законодательством их право на получение соответствующих денежных средств.</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 xml:space="preserve">18. </w:t>
      </w:r>
      <w:r>
        <w:rPr>
          <w:rFonts w:ascii="Times New Roman" w:hAnsi="Times New Roman" w:cs="Times New Roman"/>
          <w:kern w:val="2"/>
          <w:sz w:val="27"/>
          <w:szCs w:val="27"/>
        </w:rPr>
        <w:t xml:space="preserve">Уполномоченный орган </w:t>
      </w:r>
      <w:r w:rsidRPr="005B24C6">
        <w:rPr>
          <w:rFonts w:ascii="Times New Roman" w:hAnsi="Times New Roman" w:cs="Times New Roman"/>
          <w:kern w:val="2"/>
          <w:sz w:val="27"/>
          <w:szCs w:val="27"/>
        </w:rPr>
        <w:t>рассматривает поступившее заявление о возврате инициативного платежа (остатка инициативного платежа) не позднее 10 рабочих дней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p>
    <w:p w:rsidR="005B24C6" w:rsidRPr="005B24C6" w:rsidRDefault="005B24C6" w:rsidP="005B24C6">
      <w:pPr>
        <w:autoSpaceDE w:val="0"/>
        <w:autoSpaceDN w:val="0"/>
        <w:adjustRightInd w:val="0"/>
        <w:spacing w:after="0" w:line="240" w:lineRule="auto"/>
        <w:ind w:right="-284" w:firstLine="709"/>
        <w:jc w:val="both"/>
        <w:rPr>
          <w:rFonts w:ascii="Times New Roman" w:hAnsi="Times New Roman" w:cs="Times New Roman"/>
          <w:kern w:val="2"/>
          <w:sz w:val="27"/>
          <w:szCs w:val="27"/>
        </w:rPr>
      </w:pPr>
      <w:r w:rsidRPr="005B24C6">
        <w:rPr>
          <w:rFonts w:ascii="Times New Roman" w:hAnsi="Times New Roman" w:cs="Times New Roman"/>
          <w:kern w:val="2"/>
          <w:sz w:val="27"/>
          <w:szCs w:val="27"/>
        </w:rPr>
        <w:t xml:space="preserve">19. О принятии решения об отказе в возврате заявителю инициативного платежа (остатка инициативного платежа) </w:t>
      </w:r>
      <w:r>
        <w:rPr>
          <w:rFonts w:ascii="Times New Roman" w:hAnsi="Times New Roman" w:cs="Times New Roman"/>
          <w:kern w:val="2"/>
          <w:sz w:val="27"/>
          <w:szCs w:val="27"/>
        </w:rPr>
        <w:t xml:space="preserve">уполномоченный орган </w:t>
      </w:r>
      <w:r w:rsidRPr="005B24C6">
        <w:rPr>
          <w:rFonts w:ascii="Times New Roman" w:hAnsi="Times New Roman" w:cs="Times New Roman"/>
          <w:kern w:val="2"/>
          <w:sz w:val="27"/>
          <w:szCs w:val="27"/>
        </w:rPr>
        <w:t>уведомляет заявителя в течение 5 рабочих дней со дня принятия указанного решения.</w:t>
      </w:r>
    </w:p>
    <w:p w:rsidR="00962095" w:rsidRPr="005B24C6" w:rsidRDefault="005B24C6" w:rsidP="007E394D">
      <w:pPr>
        <w:autoSpaceDE w:val="0"/>
        <w:autoSpaceDN w:val="0"/>
        <w:adjustRightInd w:val="0"/>
        <w:spacing w:after="0" w:line="240" w:lineRule="auto"/>
        <w:ind w:right="-284" w:firstLine="709"/>
        <w:jc w:val="both"/>
        <w:rPr>
          <w:rFonts w:ascii="Times New Roman" w:eastAsia="Times New Roman" w:hAnsi="Times New Roman" w:cs="Times New Roman"/>
          <w:sz w:val="27"/>
          <w:szCs w:val="27"/>
          <w:lang w:eastAsia="ru-RU"/>
        </w:rPr>
      </w:pPr>
      <w:r w:rsidRPr="005B24C6">
        <w:rPr>
          <w:rFonts w:ascii="Times New Roman" w:hAnsi="Times New Roman" w:cs="Times New Roman"/>
          <w:kern w:val="2"/>
          <w:sz w:val="27"/>
          <w:szCs w:val="27"/>
        </w:rPr>
        <w:t xml:space="preserve">20. </w:t>
      </w:r>
      <w:proofErr w:type="gramStart"/>
      <w:r w:rsidRPr="005B24C6">
        <w:rPr>
          <w:rFonts w:ascii="Times New Roman" w:hAnsi="Times New Roman" w:cs="Times New Roman"/>
          <w:kern w:val="2"/>
          <w:sz w:val="27"/>
          <w:szCs w:val="27"/>
        </w:rPr>
        <w:t xml:space="preserve">В случае принятия </w:t>
      </w:r>
      <w:r>
        <w:rPr>
          <w:rFonts w:ascii="Times New Roman" w:hAnsi="Times New Roman" w:cs="Times New Roman"/>
          <w:kern w:val="2"/>
          <w:sz w:val="27"/>
          <w:szCs w:val="27"/>
        </w:rPr>
        <w:t xml:space="preserve">уполномоченным органом </w:t>
      </w:r>
      <w:r w:rsidRPr="005B24C6">
        <w:rPr>
          <w:rFonts w:ascii="Times New Roman" w:hAnsi="Times New Roman" w:cs="Times New Roman"/>
          <w:kern w:val="2"/>
          <w:sz w:val="27"/>
          <w:szCs w:val="27"/>
        </w:rPr>
        <w:t xml:space="preserve">решения о возврате заявителю инициативного платежа (остатка инициативного платежа) уполномоченный орган осуществляет перечисление соответствующих денежных средств (за вычетом расходов на пересылку) по платежным реквизитам, указанным в заявлении о возврате </w:t>
      </w:r>
      <w:r w:rsidRPr="005B24C6">
        <w:rPr>
          <w:rFonts w:ascii="Times New Roman" w:hAnsi="Times New Roman" w:cs="Times New Roman"/>
          <w:kern w:val="2"/>
          <w:sz w:val="27"/>
          <w:szCs w:val="27"/>
        </w:rPr>
        <w:lastRenderedPageBreak/>
        <w:t xml:space="preserve">инициативного платежа (остатка инициативного платежа), не позднее 20 рабочих дней со дня получения </w:t>
      </w:r>
      <w:r>
        <w:rPr>
          <w:rFonts w:ascii="Times New Roman" w:hAnsi="Times New Roman" w:cs="Times New Roman"/>
          <w:kern w:val="2"/>
          <w:sz w:val="27"/>
          <w:szCs w:val="27"/>
        </w:rPr>
        <w:t xml:space="preserve">уполномоченным органом </w:t>
      </w:r>
      <w:r w:rsidRPr="005B24C6">
        <w:rPr>
          <w:rFonts w:ascii="Times New Roman" w:hAnsi="Times New Roman" w:cs="Times New Roman"/>
          <w:kern w:val="2"/>
          <w:sz w:val="27"/>
          <w:szCs w:val="27"/>
        </w:rPr>
        <w:t>указанного заявления.</w:t>
      </w:r>
      <w:proofErr w:type="gramEnd"/>
    </w:p>
    <w:sectPr w:rsidR="00962095" w:rsidRPr="005B24C6" w:rsidSect="007E394D">
      <w:headerReference w:type="default" r:id="rId9"/>
      <w:pgSz w:w="11906" w:h="16838"/>
      <w:pgMar w:top="709" w:right="567" w:bottom="56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44" w:rsidRDefault="00373744" w:rsidP="00BB0EE9">
      <w:pPr>
        <w:spacing w:after="0" w:line="240" w:lineRule="auto"/>
      </w:pPr>
      <w:r>
        <w:separator/>
      </w:r>
    </w:p>
  </w:endnote>
  <w:endnote w:type="continuationSeparator" w:id="0">
    <w:p w:rsidR="00373744" w:rsidRDefault="00373744" w:rsidP="00BB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44" w:rsidRDefault="00373744" w:rsidP="00BB0EE9">
      <w:pPr>
        <w:spacing w:after="0" w:line="240" w:lineRule="auto"/>
      </w:pPr>
      <w:r>
        <w:separator/>
      </w:r>
    </w:p>
  </w:footnote>
  <w:footnote w:type="continuationSeparator" w:id="0">
    <w:p w:rsidR="00373744" w:rsidRDefault="00373744" w:rsidP="00BB0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63694359"/>
      <w:docPartObj>
        <w:docPartGallery w:val="Page Numbers (Top of Page)"/>
        <w:docPartUnique/>
      </w:docPartObj>
    </w:sdtPr>
    <w:sdtEndPr/>
    <w:sdtContent>
      <w:p w:rsidR="005B24C6" w:rsidRPr="008604FB" w:rsidRDefault="005B24C6" w:rsidP="0007353B">
        <w:pPr>
          <w:pStyle w:val="a8"/>
          <w:jc w:val="center"/>
          <w:rPr>
            <w:rFonts w:ascii="Times New Roman" w:hAnsi="Times New Roman" w:cs="Times New Roman"/>
          </w:rPr>
        </w:pPr>
        <w:r w:rsidRPr="008604FB">
          <w:rPr>
            <w:rFonts w:ascii="Times New Roman" w:hAnsi="Times New Roman" w:cs="Times New Roman"/>
          </w:rPr>
          <w:fldChar w:fldCharType="begin"/>
        </w:r>
        <w:r w:rsidRPr="008604FB">
          <w:rPr>
            <w:rFonts w:ascii="Times New Roman" w:hAnsi="Times New Roman" w:cs="Times New Roman"/>
          </w:rPr>
          <w:instrText>PAGE   \* MERGEFORMAT</w:instrText>
        </w:r>
        <w:r w:rsidRPr="008604FB">
          <w:rPr>
            <w:rFonts w:ascii="Times New Roman" w:hAnsi="Times New Roman" w:cs="Times New Roman"/>
          </w:rPr>
          <w:fldChar w:fldCharType="separate"/>
        </w:r>
        <w:r>
          <w:rPr>
            <w:rFonts w:ascii="Times New Roman" w:hAnsi="Times New Roman" w:cs="Times New Roman"/>
            <w:noProof/>
          </w:rPr>
          <w:t>2</w:t>
        </w:r>
        <w:r w:rsidRPr="008604FB">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19742818"/>
      <w:docPartObj>
        <w:docPartGallery w:val="Page Numbers (Top of Page)"/>
        <w:docPartUnique/>
      </w:docPartObj>
    </w:sdtPr>
    <w:sdtEndPr/>
    <w:sdtContent>
      <w:p w:rsidR="00F911D3" w:rsidRPr="008604FB" w:rsidRDefault="000E77F7" w:rsidP="00F911D3">
        <w:pPr>
          <w:pStyle w:val="a8"/>
          <w:jc w:val="center"/>
          <w:rPr>
            <w:rFonts w:ascii="Times New Roman" w:hAnsi="Times New Roman" w:cs="Times New Roman"/>
          </w:rPr>
        </w:pPr>
        <w:r w:rsidRPr="008604FB">
          <w:rPr>
            <w:rFonts w:ascii="Times New Roman" w:hAnsi="Times New Roman" w:cs="Times New Roman"/>
          </w:rPr>
          <w:fldChar w:fldCharType="begin"/>
        </w:r>
        <w:r w:rsidR="00F911D3"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202355">
          <w:rPr>
            <w:rFonts w:ascii="Times New Roman" w:hAnsi="Times New Roman" w:cs="Times New Roman"/>
            <w:noProof/>
          </w:rPr>
          <w:t>4</w:t>
        </w:r>
        <w:r w:rsidRPr="008604FB">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B5"/>
    <w:rsid w:val="00013CBF"/>
    <w:rsid w:val="00041857"/>
    <w:rsid w:val="0005258C"/>
    <w:rsid w:val="000642E0"/>
    <w:rsid w:val="00064399"/>
    <w:rsid w:val="00077365"/>
    <w:rsid w:val="00086D77"/>
    <w:rsid w:val="000C3A30"/>
    <w:rsid w:val="000C5D90"/>
    <w:rsid w:val="000C6EF5"/>
    <w:rsid w:val="000C7851"/>
    <w:rsid w:val="000E2E79"/>
    <w:rsid w:val="000E77F7"/>
    <w:rsid w:val="000F4CB3"/>
    <w:rsid w:val="001259D4"/>
    <w:rsid w:val="00127F42"/>
    <w:rsid w:val="00142A18"/>
    <w:rsid w:val="00164AA1"/>
    <w:rsid w:val="00184F1E"/>
    <w:rsid w:val="00187A60"/>
    <w:rsid w:val="001B6521"/>
    <w:rsid w:val="001C1720"/>
    <w:rsid w:val="001D484B"/>
    <w:rsid w:val="001D5C13"/>
    <w:rsid w:val="001E5295"/>
    <w:rsid w:val="00202355"/>
    <w:rsid w:val="00206EE5"/>
    <w:rsid w:val="00242CBB"/>
    <w:rsid w:val="0025481A"/>
    <w:rsid w:val="002674E8"/>
    <w:rsid w:val="00280FC7"/>
    <w:rsid w:val="002945F0"/>
    <w:rsid w:val="002A7BC6"/>
    <w:rsid w:val="002C2926"/>
    <w:rsid w:val="002C71C5"/>
    <w:rsid w:val="002F0D32"/>
    <w:rsid w:val="002F2ECD"/>
    <w:rsid w:val="00310D3C"/>
    <w:rsid w:val="0031148C"/>
    <w:rsid w:val="00331EB2"/>
    <w:rsid w:val="00344545"/>
    <w:rsid w:val="00363859"/>
    <w:rsid w:val="00373744"/>
    <w:rsid w:val="003774B4"/>
    <w:rsid w:val="003876BB"/>
    <w:rsid w:val="00390279"/>
    <w:rsid w:val="003A13DC"/>
    <w:rsid w:val="003B2D4E"/>
    <w:rsid w:val="003D2485"/>
    <w:rsid w:val="003D74EB"/>
    <w:rsid w:val="003E3ABB"/>
    <w:rsid w:val="003E6DD3"/>
    <w:rsid w:val="003F3EE0"/>
    <w:rsid w:val="0040228C"/>
    <w:rsid w:val="00414DFC"/>
    <w:rsid w:val="00432434"/>
    <w:rsid w:val="004369B1"/>
    <w:rsid w:val="004372E5"/>
    <w:rsid w:val="00444A63"/>
    <w:rsid w:val="00444B30"/>
    <w:rsid w:val="00447F10"/>
    <w:rsid w:val="00456363"/>
    <w:rsid w:val="00456CA2"/>
    <w:rsid w:val="004616D4"/>
    <w:rsid w:val="004779C5"/>
    <w:rsid w:val="004855A1"/>
    <w:rsid w:val="004A2B96"/>
    <w:rsid w:val="004A469B"/>
    <w:rsid w:val="004A736E"/>
    <w:rsid w:val="004B0DE3"/>
    <w:rsid w:val="004B5609"/>
    <w:rsid w:val="004D4DB7"/>
    <w:rsid w:val="004E6081"/>
    <w:rsid w:val="00501483"/>
    <w:rsid w:val="00536C72"/>
    <w:rsid w:val="005551AC"/>
    <w:rsid w:val="00562A4D"/>
    <w:rsid w:val="005669A5"/>
    <w:rsid w:val="00567C02"/>
    <w:rsid w:val="005824BF"/>
    <w:rsid w:val="00592D8D"/>
    <w:rsid w:val="005A042A"/>
    <w:rsid w:val="005B24C6"/>
    <w:rsid w:val="005B4821"/>
    <w:rsid w:val="005C30B3"/>
    <w:rsid w:val="005E4A76"/>
    <w:rsid w:val="00650480"/>
    <w:rsid w:val="006674CD"/>
    <w:rsid w:val="00671766"/>
    <w:rsid w:val="006913E4"/>
    <w:rsid w:val="006A0174"/>
    <w:rsid w:val="006A1038"/>
    <w:rsid w:val="006A50D6"/>
    <w:rsid w:val="006B26A7"/>
    <w:rsid w:val="006B2B0F"/>
    <w:rsid w:val="006B67E1"/>
    <w:rsid w:val="006F1292"/>
    <w:rsid w:val="006F2C98"/>
    <w:rsid w:val="006F6B92"/>
    <w:rsid w:val="00700622"/>
    <w:rsid w:val="0072731F"/>
    <w:rsid w:val="00745110"/>
    <w:rsid w:val="00752B8E"/>
    <w:rsid w:val="007D1A6D"/>
    <w:rsid w:val="007D7672"/>
    <w:rsid w:val="007E394D"/>
    <w:rsid w:val="007E5BA5"/>
    <w:rsid w:val="007F4DA0"/>
    <w:rsid w:val="007F76F4"/>
    <w:rsid w:val="0082112F"/>
    <w:rsid w:val="00827639"/>
    <w:rsid w:val="00855C3A"/>
    <w:rsid w:val="0086343B"/>
    <w:rsid w:val="008640D0"/>
    <w:rsid w:val="00873F6F"/>
    <w:rsid w:val="008743EC"/>
    <w:rsid w:val="008766F6"/>
    <w:rsid w:val="008B09C6"/>
    <w:rsid w:val="008B6799"/>
    <w:rsid w:val="008D6A3C"/>
    <w:rsid w:val="008E2FBB"/>
    <w:rsid w:val="008F46E2"/>
    <w:rsid w:val="008F6C8E"/>
    <w:rsid w:val="009015A5"/>
    <w:rsid w:val="00905205"/>
    <w:rsid w:val="009069EC"/>
    <w:rsid w:val="009222B5"/>
    <w:rsid w:val="0092537E"/>
    <w:rsid w:val="00952F4B"/>
    <w:rsid w:val="00962095"/>
    <w:rsid w:val="00966092"/>
    <w:rsid w:val="009670C8"/>
    <w:rsid w:val="00985461"/>
    <w:rsid w:val="00990C62"/>
    <w:rsid w:val="009B1E90"/>
    <w:rsid w:val="009E1C85"/>
    <w:rsid w:val="009F4DFA"/>
    <w:rsid w:val="009F7095"/>
    <w:rsid w:val="009F7D77"/>
    <w:rsid w:val="00A003B6"/>
    <w:rsid w:val="00A0640A"/>
    <w:rsid w:val="00A11FFA"/>
    <w:rsid w:val="00A25F1B"/>
    <w:rsid w:val="00A27052"/>
    <w:rsid w:val="00A61741"/>
    <w:rsid w:val="00A67A00"/>
    <w:rsid w:val="00A96D74"/>
    <w:rsid w:val="00AB2C28"/>
    <w:rsid w:val="00AB4308"/>
    <w:rsid w:val="00AB5FD2"/>
    <w:rsid w:val="00AC389C"/>
    <w:rsid w:val="00AC506F"/>
    <w:rsid w:val="00AD120A"/>
    <w:rsid w:val="00B46C86"/>
    <w:rsid w:val="00B6778B"/>
    <w:rsid w:val="00B701E3"/>
    <w:rsid w:val="00B74A72"/>
    <w:rsid w:val="00B77205"/>
    <w:rsid w:val="00B84021"/>
    <w:rsid w:val="00B858B9"/>
    <w:rsid w:val="00B859EE"/>
    <w:rsid w:val="00BA0A1A"/>
    <w:rsid w:val="00BA7458"/>
    <w:rsid w:val="00BB0EE9"/>
    <w:rsid w:val="00BB1A6B"/>
    <w:rsid w:val="00BD40F8"/>
    <w:rsid w:val="00BD5C49"/>
    <w:rsid w:val="00C01416"/>
    <w:rsid w:val="00C10CBA"/>
    <w:rsid w:val="00C144FF"/>
    <w:rsid w:val="00C212E6"/>
    <w:rsid w:val="00C259EF"/>
    <w:rsid w:val="00C33C43"/>
    <w:rsid w:val="00C527AD"/>
    <w:rsid w:val="00C61E7A"/>
    <w:rsid w:val="00C64566"/>
    <w:rsid w:val="00C83F43"/>
    <w:rsid w:val="00C85B74"/>
    <w:rsid w:val="00CA05DD"/>
    <w:rsid w:val="00CB3C9E"/>
    <w:rsid w:val="00CD44FA"/>
    <w:rsid w:val="00D0671F"/>
    <w:rsid w:val="00D14296"/>
    <w:rsid w:val="00D14B8E"/>
    <w:rsid w:val="00D16DFE"/>
    <w:rsid w:val="00D305A3"/>
    <w:rsid w:val="00D603BB"/>
    <w:rsid w:val="00D7149C"/>
    <w:rsid w:val="00D96692"/>
    <w:rsid w:val="00DC6C11"/>
    <w:rsid w:val="00DF2D34"/>
    <w:rsid w:val="00E0213F"/>
    <w:rsid w:val="00E05561"/>
    <w:rsid w:val="00E20B9D"/>
    <w:rsid w:val="00E35692"/>
    <w:rsid w:val="00E50930"/>
    <w:rsid w:val="00E530BD"/>
    <w:rsid w:val="00E72C7B"/>
    <w:rsid w:val="00E81643"/>
    <w:rsid w:val="00E82FFE"/>
    <w:rsid w:val="00ED789F"/>
    <w:rsid w:val="00EF2F5F"/>
    <w:rsid w:val="00F06CEA"/>
    <w:rsid w:val="00F5764B"/>
    <w:rsid w:val="00F6732B"/>
    <w:rsid w:val="00F7142F"/>
    <w:rsid w:val="00F76154"/>
    <w:rsid w:val="00F80ECE"/>
    <w:rsid w:val="00F84A5D"/>
    <w:rsid w:val="00F911D3"/>
    <w:rsid w:val="00FE6617"/>
    <w:rsid w:val="00FF0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2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785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7851"/>
    <w:rPr>
      <w:rFonts w:ascii="Calibri" w:hAnsi="Calibri"/>
      <w:sz w:val="18"/>
      <w:szCs w:val="18"/>
    </w:rPr>
  </w:style>
  <w:style w:type="paragraph" w:styleId="a5">
    <w:name w:val="footnote text"/>
    <w:basedOn w:val="a"/>
    <w:link w:val="a6"/>
    <w:uiPriority w:val="99"/>
    <w:rsid w:val="00BB0EE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B0EE9"/>
    <w:rPr>
      <w:rFonts w:ascii="Times New Roman" w:eastAsia="Times New Roman" w:hAnsi="Times New Roman" w:cs="Times New Roman"/>
      <w:sz w:val="20"/>
      <w:szCs w:val="20"/>
    </w:rPr>
  </w:style>
  <w:style w:type="character" w:styleId="a7">
    <w:name w:val="footnote reference"/>
    <w:rsid w:val="00BB0EE9"/>
    <w:rPr>
      <w:vertAlign w:val="superscript"/>
    </w:rPr>
  </w:style>
  <w:style w:type="paragraph" w:styleId="a8">
    <w:name w:val="header"/>
    <w:basedOn w:val="a"/>
    <w:link w:val="a9"/>
    <w:uiPriority w:val="99"/>
    <w:unhideWhenUsed/>
    <w:rsid w:val="00BB0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E9"/>
  </w:style>
  <w:style w:type="paragraph" w:styleId="aa">
    <w:name w:val="List Paragraph"/>
    <w:basedOn w:val="a"/>
    <w:uiPriority w:val="34"/>
    <w:qFormat/>
    <w:rsid w:val="001D5C13"/>
    <w:pPr>
      <w:ind w:left="720"/>
      <w:contextualSpacing/>
    </w:pPr>
  </w:style>
  <w:style w:type="paragraph" w:styleId="ab">
    <w:name w:val="footer"/>
    <w:basedOn w:val="a"/>
    <w:link w:val="ac"/>
    <w:uiPriority w:val="99"/>
    <w:unhideWhenUsed/>
    <w:rsid w:val="007273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731F"/>
  </w:style>
  <w:style w:type="paragraph" w:customStyle="1" w:styleId="ad">
    <w:name w:val="Знак"/>
    <w:basedOn w:val="a"/>
    <w:rsid w:val="00D14296"/>
    <w:pPr>
      <w:spacing w:before="100" w:beforeAutospacing="1" w:after="100" w:afterAutospacing="1" w:line="240" w:lineRule="auto"/>
    </w:pPr>
    <w:rPr>
      <w:rFonts w:ascii="Tahoma" w:eastAsia="Times New Roman" w:hAnsi="Tahoma" w:cs="Tahoma"/>
      <w:sz w:val="20"/>
      <w:szCs w:val="20"/>
      <w:lang w:val="en-US"/>
    </w:rPr>
  </w:style>
  <w:style w:type="paragraph" w:styleId="ae">
    <w:name w:val="No Spacing"/>
    <w:uiPriority w:val="1"/>
    <w:qFormat/>
    <w:rsid w:val="0020235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2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785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7851"/>
    <w:rPr>
      <w:rFonts w:ascii="Calibri" w:hAnsi="Calibri"/>
      <w:sz w:val="18"/>
      <w:szCs w:val="18"/>
    </w:rPr>
  </w:style>
  <w:style w:type="paragraph" w:styleId="a5">
    <w:name w:val="footnote text"/>
    <w:basedOn w:val="a"/>
    <w:link w:val="a6"/>
    <w:uiPriority w:val="99"/>
    <w:rsid w:val="00BB0EE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B0EE9"/>
    <w:rPr>
      <w:rFonts w:ascii="Times New Roman" w:eastAsia="Times New Roman" w:hAnsi="Times New Roman" w:cs="Times New Roman"/>
      <w:sz w:val="20"/>
      <w:szCs w:val="20"/>
    </w:rPr>
  </w:style>
  <w:style w:type="character" w:styleId="a7">
    <w:name w:val="footnote reference"/>
    <w:rsid w:val="00BB0EE9"/>
    <w:rPr>
      <w:vertAlign w:val="superscript"/>
    </w:rPr>
  </w:style>
  <w:style w:type="paragraph" w:styleId="a8">
    <w:name w:val="header"/>
    <w:basedOn w:val="a"/>
    <w:link w:val="a9"/>
    <w:uiPriority w:val="99"/>
    <w:unhideWhenUsed/>
    <w:rsid w:val="00BB0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E9"/>
  </w:style>
  <w:style w:type="paragraph" w:styleId="aa">
    <w:name w:val="List Paragraph"/>
    <w:basedOn w:val="a"/>
    <w:uiPriority w:val="34"/>
    <w:qFormat/>
    <w:rsid w:val="001D5C13"/>
    <w:pPr>
      <w:ind w:left="720"/>
      <w:contextualSpacing/>
    </w:pPr>
  </w:style>
  <w:style w:type="paragraph" w:styleId="ab">
    <w:name w:val="footer"/>
    <w:basedOn w:val="a"/>
    <w:link w:val="ac"/>
    <w:uiPriority w:val="99"/>
    <w:unhideWhenUsed/>
    <w:rsid w:val="007273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731F"/>
  </w:style>
  <w:style w:type="paragraph" w:customStyle="1" w:styleId="ad">
    <w:name w:val="Знак"/>
    <w:basedOn w:val="a"/>
    <w:rsid w:val="00D14296"/>
    <w:pPr>
      <w:spacing w:before="100" w:beforeAutospacing="1" w:after="100" w:afterAutospacing="1" w:line="240" w:lineRule="auto"/>
    </w:pPr>
    <w:rPr>
      <w:rFonts w:ascii="Tahoma" w:eastAsia="Times New Roman" w:hAnsi="Tahoma" w:cs="Tahoma"/>
      <w:sz w:val="20"/>
      <w:szCs w:val="20"/>
      <w:lang w:val="en-US"/>
    </w:rPr>
  </w:style>
  <w:style w:type="paragraph" w:styleId="ae">
    <w:name w:val="No Spacing"/>
    <w:uiPriority w:val="1"/>
    <w:qFormat/>
    <w:rsid w:val="0020235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2E72-C010-47E5-89DA-0920DB95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КОНТОРА</cp:lastModifiedBy>
  <cp:revision>6</cp:revision>
  <cp:lastPrinted>2022-04-05T06:51:00Z</cp:lastPrinted>
  <dcterms:created xsi:type="dcterms:W3CDTF">2021-12-24T08:42:00Z</dcterms:created>
  <dcterms:modified xsi:type="dcterms:W3CDTF">2022-04-05T06:52:00Z</dcterms:modified>
</cp:coreProperties>
</file>